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50D64" w14:textId="024E5043" w:rsidR="006E2D9E" w:rsidRPr="007B160A" w:rsidRDefault="00B104A7" w:rsidP="00B104A7">
      <w:pPr>
        <w:pStyle w:val="Heading1"/>
        <w:rPr>
          <w:sz w:val="28"/>
        </w:rPr>
      </w:pPr>
      <w:r w:rsidRPr="007B160A">
        <w:rPr>
          <w:sz w:val="28"/>
        </w:rPr>
        <w:t xml:space="preserve">Hello. This is a plain text version of the President Elections manifesto of </w:t>
      </w:r>
      <w:r w:rsidR="00446F54">
        <w:rPr>
          <w:sz w:val="28"/>
        </w:rPr>
        <w:t>Matthew Slater</w:t>
      </w:r>
    </w:p>
    <w:p w14:paraId="7A8F8E91" w14:textId="77777777" w:rsidR="00B104A7" w:rsidRDefault="00B104A7"/>
    <w:p w14:paraId="432065A9" w14:textId="126E99DB" w:rsidR="00B104A7" w:rsidRPr="00D53AD5" w:rsidRDefault="00B104A7">
      <w:pPr>
        <w:rPr>
          <w:sz w:val="24"/>
        </w:rPr>
      </w:pPr>
      <w:r w:rsidRPr="00C103AC">
        <w:rPr>
          <w:sz w:val="24"/>
        </w:rPr>
        <w:t xml:space="preserve">All the candidate manifestos are split into three sections. Section one introduces </w:t>
      </w:r>
      <w:r w:rsidR="00446F54">
        <w:rPr>
          <w:sz w:val="24"/>
        </w:rPr>
        <w:t>Matthew</w:t>
      </w:r>
      <w:r w:rsidR="00E713B2" w:rsidRPr="00C103AC">
        <w:rPr>
          <w:sz w:val="24"/>
        </w:rPr>
        <w:t xml:space="preserve"> </w:t>
      </w:r>
      <w:r w:rsidRPr="00C103AC">
        <w:rPr>
          <w:sz w:val="24"/>
        </w:rPr>
        <w:t>and usually includes which position they are standing for, and relevant experience that the candidate has. Section two includes the candidate’s pledges for what they will do if they are elected. Section three is the candidate’s slogan for their campaign.</w:t>
      </w:r>
    </w:p>
    <w:p w14:paraId="4CE8DDA2" w14:textId="7E115CEB" w:rsidR="00B104A7" w:rsidRPr="007B160A" w:rsidRDefault="00B104A7" w:rsidP="00B104A7">
      <w:pPr>
        <w:pStyle w:val="Heading2"/>
        <w:rPr>
          <w:sz w:val="24"/>
        </w:rPr>
      </w:pPr>
      <w:r w:rsidRPr="007B160A">
        <w:rPr>
          <w:sz w:val="24"/>
        </w:rPr>
        <w:t xml:space="preserve">Section 1: About </w:t>
      </w:r>
      <w:r w:rsidR="00446F54">
        <w:rPr>
          <w:sz w:val="24"/>
        </w:rPr>
        <w:t>Matthew</w:t>
      </w:r>
    </w:p>
    <w:p w14:paraId="2E958788" w14:textId="78FBB074" w:rsidR="00446F54" w:rsidRPr="00446F54" w:rsidRDefault="00446F54" w:rsidP="00446F54">
      <w:pPr>
        <w:rPr>
          <w:sz w:val="24"/>
        </w:rPr>
      </w:pPr>
      <w:r w:rsidRPr="00446F54">
        <w:rPr>
          <w:sz w:val="24"/>
        </w:rPr>
        <w:t xml:space="preserve">I am looking to improve education outcomes for all students including a focus on blended learning, online and flexible options, class recordings and remote assessments where possible. </w:t>
      </w:r>
    </w:p>
    <w:p w14:paraId="130B9272" w14:textId="6AAD4CA5" w:rsidR="00446F54" w:rsidRPr="00446F54" w:rsidRDefault="00446F54" w:rsidP="00446F54">
      <w:pPr>
        <w:rPr>
          <w:sz w:val="24"/>
        </w:rPr>
      </w:pPr>
      <w:r w:rsidRPr="00446F54">
        <w:rPr>
          <w:sz w:val="24"/>
        </w:rPr>
        <w:t xml:space="preserve">I have worked in both primary and secondary schools, youth clubs and volunteered with youth groups in the past. I have been a student and university and college and have experienced working through degrees and SVQs and the challenges each has. </w:t>
      </w:r>
    </w:p>
    <w:p w14:paraId="4E53BDB5" w14:textId="1562558C" w:rsidR="00446F54" w:rsidRPr="00446F54" w:rsidRDefault="00446F54" w:rsidP="00446F54">
      <w:pPr>
        <w:rPr>
          <w:sz w:val="24"/>
        </w:rPr>
      </w:pPr>
      <w:r w:rsidRPr="00446F54">
        <w:rPr>
          <w:sz w:val="24"/>
        </w:rPr>
        <w:t xml:space="preserve">I am aware of </w:t>
      </w:r>
      <w:proofErr w:type="gramStart"/>
      <w:r w:rsidRPr="00446F54">
        <w:rPr>
          <w:sz w:val="24"/>
        </w:rPr>
        <w:t>a number of</w:t>
      </w:r>
      <w:proofErr w:type="gramEnd"/>
      <w:r w:rsidRPr="00446F54">
        <w:rPr>
          <w:sz w:val="24"/>
        </w:rPr>
        <w:t xml:space="preserve"> issues around Education in Scotland, including SEN provision, mental health awareness and the move towards continuous assessment and away from the dreaded terminal exams that cause so many undue stress and difficulty.</w:t>
      </w:r>
    </w:p>
    <w:p w14:paraId="781FDA04" w14:textId="38C3EC44" w:rsidR="00446F54" w:rsidRPr="00D53AD5" w:rsidRDefault="00446F54" w:rsidP="00446F54">
      <w:pPr>
        <w:rPr>
          <w:sz w:val="24"/>
        </w:rPr>
      </w:pPr>
      <w:r w:rsidRPr="00446F54">
        <w:rPr>
          <w:sz w:val="24"/>
        </w:rPr>
        <w:t>A vote for me would be a vote towards making your student experience easier and clearer, something that works with you rather than against you at times, and towards the shared goal of helping you get those qualifications that can help change your life.</w:t>
      </w:r>
    </w:p>
    <w:p w14:paraId="2569F127" w14:textId="1DBC82DE" w:rsidR="00B104A7" w:rsidRPr="007B160A" w:rsidRDefault="00B104A7" w:rsidP="00B104A7">
      <w:pPr>
        <w:pStyle w:val="Heading2"/>
        <w:rPr>
          <w:sz w:val="24"/>
        </w:rPr>
      </w:pPr>
      <w:r w:rsidRPr="007B160A">
        <w:rPr>
          <w:sz w:val="24"/>
        </w:rPr>
        <w:t xml:space="preserve">Section 2: </w:t>
      </w:r>
      <w:r w:rsidR="00446F54">
        <w:rPr>
          <w:sz w:val="24"/>
        </w:rPr>
        <w:t>Matthew</w:t>
      </w:r>
      <w:r w:rsidR="00C103AC" w:rsidRPr="007B160A">
        <w:rPr>
          <w:sz w:val="24"/>
        </w:rPr>
        <w:t>’s</w:t>
      </w:r>
      <w:r w:rsidRPr="007B160A">
        <w:rPr>
          <w:sz w:val="24"/>
        </w:rPr>
        <w:t xml:space="preserve"> pledges </w:t>
      </w:r>
    </w:p>
    <w:p w14:paraId="6CD1C653" w14:textId="78789C25" w:rsidR="00446F54" w:rsidRPr="00446F54" w:rsidRDefault="00446F54" w:rsidP="00446F54">
      <w:pPr>
        <w:rPr>
          <w:sz w:val="24"/>
        </w:rPr>
      </w:pPr>
      <w:r w:rsidRPr="00446F54">
        <w:rPr>
          <w:sz w:val="24"/>
        </w:rPr>
        <w:t xml:space="preserve">Blended Learning as the new normal - working from home has become a transformative step in many people's lives, changing the way they work and eliminating commutes, staff toilets and the dreaded work microwave. Education needs to follow this approach and work towards offering blended courses where possible with online days or weeks, independent </w:t>
      </w:r>
      <w:proofErr w:type="gramStart"/>
      <w:r w:rsidRPr="00446F54">
        <w:rPr>
          <w:sz w:val="24"/>
        </w:rPr>
        <w:t>reading</w:t>
      </w:r>
      <w:proofErr w:type="gramEnd"/>
      <w:r w:rsidRPr="00446F54">
        <w:rPr>
          <w:sz w:val="24"/>
        </w:rPr>
        <w:t xml:space="preserve"> and learning, or moving entire courses online where possible. I want to move towards this as much as possible.</w:t>
      </w:r>
    </w:p>
    <w:p w14:paraId="42E925AB" w14:textId="460B31CD" w:rsidR="00446F54" w:rsidRPr="00446F54" w:rsidRDefault="00446F54" w:rsidP="00446F54">
      <w:pPr>
        <w:rPr>
          <w:sz w:val="24"/>
        </w:rPr>
      </w:pPr>
      <w:r w:rsidRPr="00446F54">
        <w:rPr>
          <w:sz w:val="24"/>
        </w:rPr>
        <w:t>Education suited to you - there is a logistical need to all meet up at the same time, but why can't classes be recorded as standard? With the ease and availability of video, tutors could present from the comfort of their home or classroom and have a series of videos that they post year on year, giving them more time to focus on SEN provision and adaptions, working along inclusion on keeping students active and enrolled, or planning other classes or courses as qualifications change to suit industry needs.</w:t>
      </w:r>
    </w:p>
    <w:p w14:paraId="4FA77B05" w14:textId="0556F262" w:rsidR="00B104A7" w:rsidRDefault="00446F54" w:rsidP="00446F54">
      <w:r w:rsidRPr="00446F54">
        <w:rPr>
          <w:sz w:val="24"/>
        </w:rPr>
        <w:t>Less stress - this is sadly something a lot of us deal with and it'd be nice to see it reduced. To that end I'd like to see a move towards remote assessments where possible, so you can work from the comfort of your own home, light a candle, be around your pet(s) or simply not have to worry about traffic jams, parking and other little issues that can surround exams. Flexibility or breaking up exams into smaller sections could be invaluable here too.</w:t>
      </w:r>
    </w:p>
    <w:p w14:paraId="672744AF" w14:textId="08B74ACB" w:rsidR="00B104A7" w:rsidRPr="007B160A" w:rsidRDefault="00B104A7" w:rsidP="00B104A7">
      <w:pPr>
        <w:pStyle w:val="Heading1"/>
        <w:rPr>
          <w:sz w:val="28"/>
        </w:rPr>
      </w:pPr>
      <w:r w:rsidRPr="007B160A">
        <w:rPr>
          <w:sz w:val="28"/>
        </w:rPr>
        <w:lastRenderedPageBreak/>
        <w:t xml:space="preserve">Section 3: </w:t>
      </w:r>
      <w:r w:rsidR="00446F54">
        <w:rPr>
          <w:sz w:val="28"/>
        </w:rPr>
        <w:t>Matthew Slater</w:t>
      </w:r>
      <w:r w:rsidR="00E713B2" w:rsidRPr="007B160A">
        <w:rPr>
          <w:sz w:val="28"/>
        </w:rPr>
        <w:t>’s</w:t>
      </w:r>
      <w:r w:rsidRPr="007B160A">
        <w:rPr>
          <w:sz w:val="28"/>
        </w:rPr>
        <w:t xml:space="preserve"> election slogan</w:t>
      </w:r>
    </w:p>
    <w:p w14:paraId="71529399" w14:textId="6894A26B" w:rsidR="00446F54" w:rsidRPr="00446F54" w:rsidRDefault="00446F54" w:rsidP="00446F54">
      <w:pPr>
        <w:rPr>
          <w:sz w:val="24"/>
        </w:rPr>
      </w:pPr>
      <w:r w:rsidRPr="00446F54">
        <w:rPr>
          <w:sz w:val="24"/>
        </w:rPr>
        <w:t>For the path you want, it's Matthew you want!</w:t>
      </w:r>
    </w:p>
    <w:p w14:paraId="7D14B492" w14:textId="07F54CEC" w:rsidR="00B104A7" w:rsidRDefault="00446F54" w:rsidP="00446F54">
      <w:r w:rsidRPr="00446F54">
        <w:rPr>
          <w:sz w:val="24"/>
        </w:rPr>
        <w:t>Vote Matthew for President of Education</w:t>
      </w:r>
    </w:p>
    <w:p w14:paraId="1E604C23" w14:textId="1A4B6954" w:rsidR="00B104A7" w:rsidRPr="007B160A" w:rsidRDefault="00B104A7" w:rsidP="00B104A7">
      <w:pPr>
        <w:pStyle w:val="Heading3"/>
        <w:rPr>
          <w:rFonts w:cstheme="majorHAnsi"/>
          <w:sz w:val="28"/>
        </w:rPr>
      </w:pPr>
      <w:r w:rsidRPr="007B160A">
        <w:rPr>
          <w:rFonts w:cstheme="majorHAnsi"/>
          <w:sz w:val="28"/>
        </w:rPr>
        <w:t>Voting in the FCSA elections is open from 9am on the 2</w:t>
      </w:r>
      <w:r w:rsidR="00C103AC" w:rsidRPr="007B160A">
        <w:rPr>
          <w:rFonts w:cstheme="majorHAnsi"/>
          <w:sz w:val="28"/>
        </w:rPr>
        <w:t>5</w:t>
      </w:r>
      <w:r w:rsidRPr="007B160A">
        <w:rPr>
          <w:rFonts w:cstheme="majorHAnsi"/>
          <w:sz w:val="28"/>
          <w:vertAlign w:val="superscript"/>
        </w:rPr>
        <w:t>th</w:t>
      </w:r>
      <w:r w:rsidRPr="007B160A">
        <w:rPr>
          <w:rFonts w:cstheme="majorHAnsi"/>
          <w:sz w:val="28"/>
        </w:rPr>
        <w:t xml:space="preserve"> of April until 2pm on the 2</w:t>
      </w:r>
      <w:r w:rsidR="00C103AC" w:rsidRPr="007B160A">
        <w:rPr>
          <w:rFonts w:cstheme="majorHAnsi"/>
          <w:sz w:val="28"/>
        </w:rPr>
        <w:t>7</w:t>
      </w:r>
      <w:r w:rsidRPr="007B160A">
        <w:rPr>
          <w:rFonts w:cstheme="majorHAnsi"/>
          <w:sz w:val="28"/>
          <w:vertAlign w:val="superscript"/>
        </w:rPr>
        <w:t>th</w:t>
      </w:r>
      <w:r w:rsidRPr="007B160A">
        <w:rPr>
          <w:rFonts w:cstheme="majorHAnsi"/>
          <w:sz w:val="28"/>
        </w:rPr>
        <w:t xml:space="preserve"> of April.</w:t>
      </w:r>
    </w:p>
    <w:p w14:paraId="6F55A15F" w14:textId="0F05EF56" w:rsidR="00B104A7" w:rsidRPr="007B160A" w:rsidRDefault="00B104A7" w:rsidP="00B104A7">
      <w:pPr>
        <w:pStyle w:val="Heading3"/>
        <w:rPr>
          <w:rFonts w:cstheme="majorHAnsi"/>
          <w:sz w:val="28"/>
        </w:rPr>
      </w:pPr>
      <w:r w:rsidRPr="007B160A">
        <w:rPr>
          <w:rFonts w:cstheme="majorHAnsi"/>
          <w:sz w:val="28"/>
        </w:rPr>
        <w:t xml:space="preserve">You can visit </w:t>
      </w:r>
      <w:hyperlink r:id="rId7" w:history="1">
        <w:r w:rsidR="00C103AC" w:rsidRPr="007B160A">
          <w:rPr>
            <w:rStyle w:val="Hyperlink"/>
            <w:rFonts w:cstheme="majorHAnsi"/>
            <w:sz w:val="28"/>
          </w:rPr>
          <w:t>www.fc-sa.net/vote</w:t>
        </w:r>
      </w:hyperlink>
      <w:r w:rsidRPr="007B160A">
        <w:rPr>
          <w:rFonts w:cstheme="majorHAnsi"/>
          <w:sz w:val="28"/>
        </w:rPr>
        <w:t xml:space="preserve"> to vote during these times.</w:t>
      </w:r>
    </w:p>
    <w:sectPr w:rsidR="00B104A7" w:rsidRPr="007B16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4A7"/>
    <w:rsid w:val="00446F54"/>
    <w:rsid w:val="00571C3D"/>
    <w:rsid w:val="006E2D9E"/>
    <w:rsid w:val="007B160A"/>
    <w:rsid w:val="00A478AA"/>
    <w:rsid w:val="00B104A7"/>
    <w:rsid w:val="00C103AC"/>
    <w:rsid w:val="00D53AD5"/>
    <w:rsid w:val="00E71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44282"/>
  <w15:chartTrackingRefBased/>
  <w15:docId w15:val="{7EF3E824-4B9C-4AF6-B809-75AC172D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4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04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104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4A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104A7"/>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B104A7"/>
    <w:rPr>
      <w:color w:val="0563C1" w:themeColor="hyperlink"/>
      <w:u w:val="single"/>
    </w:rPr>
  </w:style>
  <w:style w:type="character" w:customStyle="1" w:styleId="Heading3Char">
    <w:name w:val="Heading 3 Char"/>
    <w:basedOn w:val="DefaultParagraphFont"/>
    <w:link w:val="Heading3"/>
    <w:uiPriority w:val="9"/>
    <w:rsid w:val="00B104A7"/>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C10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858500">
      <w:bodyDiv w:val="1"/>
      <w:marLeft w:val="0"/>
      <w:marRight w:val="0"/>
      <w:marTop w:val="0"/>
      <w:marBottom w:val="0"/>
      <w:divBdr>
        <w:top w:val="none" w:sz="0" w:space="0" w:color="auto"/>
        <w:left w:val="none" w:sz="0" w:space="0" w:color="auto"/>
        <w:bottom w:val="none" w:sz="0" w:space="0" w:color="auto"/>
        <w:right w:val="none" w:sz="0" w:space="0" w:color="auto"/>
      </w:divBdr>
    </w:div>
    <w:div w:id="185429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fc-sa.net/vot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8202931-6535-4cda-b872-e35e3b0bf0b4" xsi:nil="true"/>
    <lcf76f155ced4ddcb4097134ff3c332f xmlns="eaeca6fb-dc25-4542-81af-5f36f0a466b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AAE2BC209C664DB9A3F9C9FC62DF26" ma:contentTypeVersion="14" ma:contentTypeDescription="Create a new document." ma:contentTypeScope="" ma:versionID="633f39ca01a019c542f1bc4e8eecdf6c">
  <xsd:schema xmlns:xsd="http://www.w3.org/2001/XMLSchema" xmlns:xs="http://www.w3.org/2001/XMLSchema" xmlns:p="http://schemas.microsoft.com/office/2006/metadata/properties" xmlns:ns2="eaeca6fb-dc25-4542-81af-5f36f0a466bb" xmlns:ns3="28202931-6535-4cda-b872-e35e3b0bf0b4" targetNamespace="http://schemas.microsoft.com/office/2006/metadata/properties" ma:root="true" ma:fieldsID="7c30e0a5ead5228cc4e70155a72cd663" ns2:_="" ns3:_="">
    <xsd:import namespace="eaeca6fb-dc25-4542-81af-5f36f0a466bb"/>
    <xsd:import namespace="28202931-6535-4cda-b872-e35e3b0bf0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ca6fb-dc25-4542-81af-5f36f0a46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065f3d9-a7be-40b6-95bf-ffd986379532"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202931-6535-4cda-b872-e35e3b0bf0b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183f8d9-2bff-4e96-ad67-c8722bafb097}" ma:internalName="TaxCatchAll" ma:showField="CatchAllData" ma:web="2a3f9ca8-3c21-43ee-8bf3-adbd165eac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D05442-A9EE-4B18-A886-950021A8E954}">
  <ds:schemaRefs>
    <ds:schemaRef ds:uri="http://schemas.microsoft.com/sharepoint/v3/contenttype/forms"/>
  </ds:schemaRefs>
</ds:datastoreItem>
</file>

<file path=customXml/itemProps2.xml><?xml version="1.0" encoding="utf-8"?>
<ds:datastoreItem xmlns:ds="http://schemas.openxmlformats.org/officeDocument/2006/customXml" ds:itemID="{7662DE35-03D5-4A57-B4FA-140DDC916A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1A257F-800E-47F9-8168-0A8B8E304F94}"/>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Fife College</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Walker</dc:creator>
  <cp:keywords/>
  <dc:description/>
  <cp:lastModifiedBy>Lauren Rosenbaum</cp:lastModifiedBy>
  <cp:revision>3</cp:revision>
  <dcterms:created xsi:type="dcterms:W3CDTF">2023-03-23T13:17:00Z</dcterms:created>
  <dcterms:modified xsi:type="dcterms:W3CDTF">2023-03-23T13:21:00Z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0x010100A7AAE2BC209C664DB9A3F9C9FC62DF26</vt:lpwstr>
  </property>
</Properties>
</file>